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72" w:rsidRPr="00C82B0B" w:rsidRDefault="00C35572" w:rsidP="006D5EDD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2B0B">
        <w:rPr>
          <w:rFonts w:ascii="Times New Roman" w:hAnsi="Times New Roman"/>
          <w:b/>
          <w:bCs/>
          <w:color w:val="auto"/>
          <w:sz w:val="28"/>
          <w:szCs w:val="28"/>
        </w:rPr>
        <w:t xml:space="preserve">Типовая работа </w:t>
      </w:r>
    </w:p>
    <w:p w:rsidR="00C35572" w:rsidRPr="00C82B0B" w:rsidRDefault="00C35572" w:rsidP="006D5EDD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2B0B">
        <w:rPr>
          <w:rFonts w:ascii="Times New Roman" w:hAnsi="Times New Roman"/>
          <w:b/>
          <w:bCs/>
          <w:color w:val="auto"/>
          <w:sz w:val="28"/>
          <w:szCs w:val="28"/>
        </w:rPr>
        <w:t>по физике</w:t>
      </w:r>
      <w:r w:rsidR="006D5EDD" w:rsidRPr="00C82B0B">
        <w:rPr>
          <w:rFonts w:ascii="Times New Roman" w:hAnsi="Times New Roman"/>
          <w:b/>
          <w:bCs/>
          <w:color w:val="auto"/>
          <w:sz w:val="28"/>
          <w:szCs w:val="28"/>
        </w:rPr>
        <w:t xml:space="preserve"> (2</w:t>
      </w:r>
      <w:r w:rsidR="00231F48" w:rsidRPr="00C82B0B">
        <w:rPr>
          <w:rFonts w:ascii="Times New Roman" w:hAnsi="Times New Roman"/>
          <w:b/>
          <w:bCs/>
          <w:color w:val="auto"/>
          <w:sz w:val="28"/>
          <w:szCs w:val="28"/>
        </w:rPr>
        <w:t xml:space="preserve"> варианта)</w:t>
      </w:r>
    </w:p>
    <w:p w:rsidR="00C35572" w:rsidRPr="00C82B0B" w:rsidRDefault="006D5EDD" w:rsidP="006D5EDD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2B0B">
        <w:rPr>
          <w:rFonts w:ascii="Times New Roman" w:hAnsi="Times New Roman"/>
          <w:b/>
          <w:bCs/>
          <w:color w:val="auto"/>
          <w:sz w:val="28"/>
          <w:szCs w:val="28"/>
        </w:rPr>
        <w:t>за курс 8</w:t>
      </w:r>
      <w:r w:rsidR="00C35572" w:rsidRPr="00C82B0B">
        <w:rPr>
          <w:rFonts w:ascii="Times New Roman" w:hAnsi="Times New Roman"/>
          <w:b/>
          <w:bCs/>
          <w:color w:val="auto"/>
          <w:sz w:val="28"/>
          <w:szCs w:val="28"/>
        </w:rPr>
        <w:t xml:space="preserve"> класса (базовый уровень)</w:t>
      </w:r>
    </w:p>
    <w:p w:rsidR="00C35572" w:rsidRPr="00C82B0B" w:rsidRDefault="00C35572" w:rsidP="006D5EDD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2B0B">
        <w:rPr>
          <w:rFonts w:ascii="Times New Roman" w:hAnsi="Times New Roman"/>
          <w:b/>
          <w:bCs/>
          <w:color w:val="auto"/>
          <w:sz w:val="28"/>
          <w:szCs w:val="28"/>
        </w:rPr>
        <w:t>МБОУ СШ №1</w:t>
      </w:r>
    </w:p>
    <w:p w:rsidR="005837CC" w:rsidRPr="00C82B0B" w:rsidRDefault="00C35572" w:rsidP="006D5EDD">
      <w:pPr>
        <w:jc w:val="center"/>
        <w:rPr>
          <w:b/>
          <w:bCs/>
          <w:sz w:val="28"/>
          <w:szCs w:val="28"/>
        </w:rPr>
      </w:pPr>
      <w:proofErr w:type="spellStart"/>
      <w:r w:rsidRPr="00C82B0B">
        <w:rPr>
          <w:b/>
          <w:bCs/>
          <w:sz w:val="28"/>
          <w:szCs w:val="28"/>
        </w:rPr>
        <w:t>г</w:t>
      </w:r>
      <w:proofErr w:type="gramStart"/>
      <w:r w:rsidRPr="00C82B0B">
        <w:rPr>
          <w:b/>
          <w:bCs/>
          <w:sz w:val="28"/>
          <w:szCs w:val="28"/>
        </w:rPr>
        <w:t>.В</w:t>
      </w:r>
      <w:proofErr w:type="gramEnd"/>
      <w:r w:rsidRPr="00C82B0B">
        <w:rPr>
          <w:b/>
          <w:bCs/>
          <w:sz w:val="28"/>
          <w:szCs w:val="28"/>
        </w:rPr>
        <w:t>илючинск</w:t>
      </w:r>
      <w:proofErr w:type="spellEnd"/>
    </w:p>
    <w:p w:rsidR="00C35572" w:rsidRPr="00C82B0B" w:rsidRDefault="00C35572" w:rsidP="00C35572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C82B0B" w:rsidRPr="00C82B0B" w:rsidTr="006D5EDD">
        <w:tc>
          <w:tcPr>
            <w:tcW w:w="567" w:type="dxa"/>
          </w:tcPr>
          <w:p w:rsidR="00C35572" w:rsidRPr="00C82B0B" w:rsidRDefault="006D5EDD" w:rsidP="00491370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1.</w:t>
            </w:r>
          </w:p>
        </w:tc>
        <w:tc>
          <w:tcPr>
            <w:tcW w:w="9782" w:type="dxa"/>
          </w:tcPr>
          <w:p w:rsidR="006D5EDD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1.Сколько энергии необходимо сообщить стальному бруску, массой 1 кг, чтобы изменить его температуру на 40 С</w:t>
            </w:r>
            <w:proofErr w:type="gramStart"/>
            <w:r w:rsidRPr="00C82B0B">
              <w:rPr>
                <w:sz w:val="28"/>
                <w:szCs w:val="28"/>
                <w:vertAlign w:val="superscript"/>
              </w:rPr>
              <w:t>0</w:t>
            </w:r>
            <w:proofErr w:type="gramEnd"/>
            <w:r w:rsidRPr="00C82B0B">
              <w:rPr>
                <w:sz w:val="28"/>
                <w:szCs w:val="28"/>
              </w:rPr>
              <w:t>?</w:t>
            </w:r>
          </w:p>
          <w:p w:rsidR="006D5EDD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2.Сколько необходимо сжечь древесного угля, чтобы  нагреть 200 г воды, до кипения?</w:t>
            </w:r>
          </w:p>
          <w:p w:rsidR="006D5EDD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 xml:space="preserve">3.Какой должна быть </w:t>
            </w:r>
            <w:bookmarkStart w:id="0" w:name="_GoBack"/>
            <w:bookmarkEnd w:id="0"/>
            <w:proofErr w:type="spellStart"/>
            <w:r w:rsidRPr="00C82B0B">
              <w:rPr>
                <w:sz w:val="28"/>
                <w:szCs w:val="28"/>
              </w:rPr>
              <w:t>мощьность</w:t>
            </w:r>
            <w:proofErr w:type="spellEnd"/>
            <w:r w:rsidRPr="00C82B0B">
              <w:rPr>
                <w:sz w:val="28"/>
                <w:szCs w:val="28"/>
              </w:rPr>
              <w:t xml:space="preserve"> нагревателя</w:t>
            </w:r>
            <w:proofErr w:type="gramStart"/>
            <w:r w:rsidRPr="00C82B0B">
              <w:rPr>
                <w:sz w:val="28"/>
                <w:szCs w:val="28"/>
              </w:rPr>
              <w:t xml:space="preserve"> ,</w:t>
            </w:r>
            <w:proofErr w:type="gramEnd"/>
            <w:r w:rsidRPr="00C82B0B">
              <w:rPr>
                <w:sz w:val="28"/>
                <w:szCs w:val="28"/>
              </w:rPr>
              <w:t xml:space="preserve"> чтобы за 1 минуту нагреть 1 кг воды , до кипения?</w:t>
            </w:r>
          </w:p>
          <w:p w:rsidR="00C35572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 xml:space="preserve"> </w:t>
            </w:r>
          </w:p>
        </w:tc>
      </w:tr>
      <w:tr w:rsidR="00C82B0B" w:rsidRPr="00C82B0B" w:rsidTr="006D5EDD">
        <w:tc>
          <w:tcPr>
            <w:tcW w:w="567" w:type="dxa"/>
          </w:tcPr>
          <w:p w:rsidR="00C35572" w:rsidRPr="00C82B0B" w:rsidRDefault="00C35572" w:rsidP="00491370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2</w:t>
            </w:r>
          </w:p>
        </w:tc>
        <w:tc>
          <w:tcPr>
            <w:tcW w:w="9782" w:type="dxa"/>
          </w:tcPr>
          <w:p w:rsidR="006D5EDD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1.Определите силу тока в  медном проводнике, длиной 1м и сечениемо,2 мм</w:t>
            </w:r>
            <w:proofErr w:type="gramStart"/>
            <w:r w:rsidRPr="00C82B0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C82B0B">
              <w:rPr>
                <w:sz w:val="28"/>
                <w:szCs w:val="28"/>
              </w:rPr>
              <w:t>.,при напряжении 220В?</w:t>
            </w:r>
          </w:p>
          <w:p w:rsidR="006D5EDD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2,В цепь последовательно включены два резистора 2 Ом и 4 Ом, напряжение в цепи 100</w:t>
            </w:r>
            <w:proofErr w:type="gramStart"/>
            <w:r w:rsidRPr="00C82B0B">
              <w:rPr>
                <w:sz w:val="28"/>
                <w:szCs w:val="28"/>
              </w:rPr>
              <w:t xml:space="preserve"> В</w:t>
            </w:r>
            <w:proofErr w:type="gramEnd"/>
            <w:r w:rsidRPr="00C82B0B">
              <w:rPr>
                <w:sz w:val="28"/>
                <w:szCs w:val="28"/>
              </w:rPr>
              <w:t>, Найдите  силу тока на каждом проводнике?</w:t>
            </w:r>
          </w:p>
          <w:p w:rsidR="006D5EDD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3, В цепь последовательно включены два резистора 2 Ом и 4 Ом, напряжение в цепи 100</w:t>
            </w:r>
            <w:proofErr w:type="gramStart"/>
            <w:r w:rsidRPr="00C82B0B">
              <w:rPr>
                <w:sz w:val="28"/>
                <w:szCs w:val="28"/>
              </w:rPr>
              <w:t xml:space="preserve"> В</w:t>
            </w:r>
            <w:proofErr w:type="gramEnd"/>
            <w:r w:rsidRPr="00C82B0B">
              <w:rPr>
                <w:sz w:val="28"/>
                <w:szCs w:val="28"/>
              </w:rPr>
              <w:t>, Найдите  силу тока на каждом проводнике?</w:t>
            </w:r>
          </w:p>
          <w:p w:rsidR="006D5EDD" w:rsidRPr="00C82B0B" w:rsidRDefault="006D5EDD" w:rsidP="006D5EDD">
            <w:pPr>
              <w:rPr>
                <w:sz w:val="28"/>
                <w:szCs w:val="28"/>
              </w:rPr>
            </w:pPr>
            <w:r w:rsidRPr="00C82B0B">
              <w:rPr>
                <w:sz w:val="28"/>
                <w:szCs w:val="28"/>
              </w:rPr>
              <w:t>4. В цепь параллельно включены два резистора 2 Ом и 4 Ом, напряжение в цепи 100</w:t>
            </w:r>
            <w:proofErr w:type="gramStart"/>
            <w:r w:rsidRPr="00C82B0B">
              <w:rPr>
                <w:sz w:val="28"/>
                <w:szCs w:val="28"/>
              </w:rPr>
              <w:t xml:space="preserve"> В</w:t>
            </w:r>
            <w:proofErr w:type="gramEnd"/>
            <w:r w:rsidRPr="00C82B0B">
              <w:rPr>
                <w:sz w:val="28"/>
                <w:szCs w:val="28"/>
              </w:rPr>
              <w:t>, Найдите  мощность для каждого проводника, какое количество теплоты  выделится на каждом  проводнике?</w:t>
            </w:r>
          </w:p>
          <w:p w:rsidR="00C35572" w:rsidRPr="00C82B0B" w:rsidRDefault="00C35572" w:rsidP="00491370">
            <w:pPr>
              <w:rPr>
                <w:sz w:val="28"/>
                <w:szCs w:val="28"/>
              </w:rPr>
            </w:pPr>
          </w:p>
        </w:tc>
      </w:tr>
    </w:tbl>
    <w:p w:rsidR="00C35572" w:rsidRDefault="00C35572" w:rsidP="00C35572">
      <w:pPr>
        <w:jc w:val="center"/>
      </w:pPr>
    </w:p>
    <w:p w:rsidR="00C35572" w:rsidRPr="006D5EDD" w:rsidRDefault="00C35572" w:rsidP="006D5EDD">
      <w:pPr>
        <w:spacing w:after="200" w:line="276" w:lineRule="auto"/>
        <w:ind w:left="-851" w:firstLine="567"/>
        <w:jc w:val="center"/>
      </w:pPr>
      <w:r w:rsidRPr="00C35572">
        <w:rPr>
          <w:b/>
          <w:u w:val="single"/>
        </w:rPr>
        <w:t>Темы для подготовки в соответствии с ФГОС ООО: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rPr>
          <w:b/>
          <w:bCs/>
        </w:rPr>
        <w:t>Тепловые явления</w:t>
      </w:r>
      <w:r w:rsidRPr="006D5EDD">
        <w:t>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Основные положения молекулярно-</w:t>
      </w:r>
      <w:r w:rsidRPr="006D5EDD">
        <w:softHyphen/>
        <w:t xml:space="preserve">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6D5EDD">
        <w:t>молекулярно</w:t>
      </w:r>
      <w:r w:rsidRPr="006D5EDD">
        <w:softHyphen/>
        <w:t>кинетической</w:t>
      </w:r>
      <w:proofErr w:type="spellEnd"/>
      <w:r w:rsidRPr="006D5EDD">
        <w:t xml:space="preserve"> теории.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</w:t>
      </w:r>
      <w:r w:rsidRPr="006D5EDD">
        <w:softHyphen/>
        <w:t>кинетической теории. Смачивание и капиллярные явления. Тепловое расширение и сжатие.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Влажность воздуха.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Энергия топлива. Удельная теплота сгорания.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Принципы работы тепловых двигателей КПД теплового двигателя. Тепловые двигатели и защита окружающей среды.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Закон сохранения и превращения энергии в тепловых процессах.</w:t>
      </w:r>
    </w:p>
    <w:p w:rsidR="006D5EDD" w:rsidRDefault="006D5EDD" w:rsidP="006D5EDD">
      <w:pPr>
        <w:ind w:left="-851" w:firstLine="567"/>
        <w:jc w:val="both"/>
        <w:rPr>
          <w:b/>
          <w:bCs/>
        </w:rPr>
      </w:pPr>
    </w:p>
    <w:p w:rsidR="006D5EDD" w:rsidRDefault="006D5EDD" w:rsidP="006D5EDD">
      <w:pPr>
        <w:ind w:left="-851" w:firstLine="567"/>
        <w:jc w:val="both"/>
        <w:rPr>
          <w:b/>
          <w:bCs/>
        </w:rPr>
      </w:pP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rPr>
          <w:b/>
          <w:bCs/>
        </w:rPr>
        <w:t>Электрические и магнитные явления.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электрического заряда.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 xml:space="preserve">Работа и мощность электрического тока. Закон </w:t>
      </w:r>
      <w:proofErr w:type="gramStart"/>
      <w:r w:rsidRPr="006D5EDD">
        <w:t>Джоуля–Ленца</w:t>
      </w:r>
      <w:proofErr w:type="gramEnd"/>
      <w:r w:rsidRPr="006D5EDD">
        <w:t>. Электрические цепи и потребители электрической энергии в быту. Короткое замыкание.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</w:t>
      </w:r>
    </w:p>
    <w:p w:rsidR="006D5EDD" w:rsidRPr="006D5EDD" w:rsidRDefault="006D5EDD" w:rsidP="006D5EDD">
      <w:pPr>
        <w:ind w:left="-851" w:firstLine="567"/>
        <w:jc w:val="both"/>
        <w:rPr>
          <w:sz w:val="21"/>
          <w:szCs w:val="21"/>
        </w:rPr>
      </w:pPr>
      <w:r w:rsidRPr="006D5EDD">
        <w:t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C35572" w:rsidRPr="00C35572" w:rsidRDefault="00C35572" w:rsidP="006D5EDD">
      <w:pPr>
        <w:ind w:left="-851" w:firstLine="567"/>
        <w:jc w:val="center"/>
        <w:rPr>
          <w:sz w:val="21"/>
          <w:szCs w:val="21"/>
        </w:rPr>
      </w:pPr>
    </w:p>
    <w:sectPr w:rsidR="00C35572" w:rsidRPr="00C35572" w:rsidSect="006D5ED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FE"/>
    <w:rsid w:val="00231F48"/>
    <w:rsid w:val="005837CC"/>
    <w:rsid w:val="006D5EDD"/>
    <w:rsid w:val="006D76FE"/>
    <w:rsid w:val="00C35572"/>
    <w:rsid w:val="00C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3557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4">
    <w:name w:val="Table Grid"/>
    <w:basedOn w:val="a1"/>
    <w:uiPriority w:val="59"/>
    <w:rsid w:val="00C35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3557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35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3557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4">
    <w:name w:val="Table Grid"/>
    <w:basedOn w:val="a1"/>
    <w:uiPriority w:val="59"/>
    <w:rsid w:val="00C35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3557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35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2024-04-04T05:25:00Z</dcterms:created>
  <dcterms:modified xsi:type="dcterms:W3CDTF">2024-04-04T05:46:00Z</dcterms:modified>
</cp:coreProperties>
</file>